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6F7A5B">
      <w:pPr>
        <w:rPr>
          <w:rFonts w:ascii="Proxima Nova Alt Rg" w:hAnsi="Proxima Nova Alt Rg"/>
          <w:b/>
          <w:color w:val="FF0000"/>
          <w:sz w:val="44"/>
          <w:szCs w:val="44"/>
        </w:rPr>
      </w:pPr>
      <w:r>
        <w:rPr>
          <w:rFonts w:ascii="Proxima Nova Alt Rg" w:hAnsi="Proxima Nova Alt Rg"/>
          <w:b/>
          <w:color w:val="FF0000"/>
          <w:sz w:val="44"/>
          <w:szCs w:val="44"/>
        </w:rPr>
        <w:t>LYON M</w:t>
      </w:r>
      <w:r w:rsidR="007B4159">
        <w:rPr>
          <w:rFonts w:ascii="Proxima Nova Alt Rg" w:hAnsi="Proxima Nova Alt Rg"/>
          <w:b/>
          <w:color w:val="FF0000"/>
          <w:sz w:val="44"/>
          <w:szCs w:val="44"/>
        </w:rPr>
        <w:t>L</w:t>
      </w:r>
      <w:r w:rsidR="00511DEB" w:rsidRPr="00C37ADC">
        <w:rPr>
          <w:rFonts w:ascii="Proxima Nova Alt Rg" w:hAnsi="Proxima Nova Alt Rg"/>
          <w:b/>
          <w:color w:val="FF0000"/>
          <w:sz w:val="44"/>
          <w:szCs w:val="44"/>
        </w:rPr>
        <w:t xml:space="preserve"> </w:t>
      </w:r>
      <w:r w:rsidR="00014015">
        <w:rPr>
          <w:rFonts w:ascii="Proxima Nova Alt Rg" w:hAnsi="Proxima Nova Alt Rg"/>
          <w:b/>
          <w:color w:val="FF0000"/>
          <w:sz w:val="44"/>
          <w:szCs w:val="44"/>
        </w:rPr>
        <w:t>picknicktafel</w:t>
      </w:r>
    </w:p>
    <w:p w:rsidR="007B0ED0" w:rsidRDefault="007B0ED0">
      <w:pPr>
        <w:rPr>
          <w:rFonts w:ascii="Proxima Nova Alt Rg" w:hAnsi="Proxima Nova Alt Rg"/>
          <w:b/>
          <w:color w:val="FF0000"/>
          <w:sz w:val="44"/>
          <w:szCs w:val="44"/>
        </w:rPr>
      </w:pPr>
      <w:r w:rsidRPr="00244338">
        <w:rPr>
          <w:rFonts w:ascii="Proxima Nova Alt Rg" w:hAnsi="Proxima Nova Alt Rg"/>
        </w:rPr>
        <w:t>Picknicktafel uit massieve gerecycleerde kunststof, in de massa gekleurd.</w:t>
      </w:r>
    </w:p>
    <w:p w:rsidR="00244338" w:rsidRDefault="005C2E76">
      <w:pPr>
        <w:rPr>
          <w:rFonts w:ascii="Proxima Nova Alt Rg" w:hAnsi="Proxima Nova Alt Rg"/>
          <w:b/>
          <w:color w:val="FF0000"/>
          <w:sz w:val="44"/>
          <w:szCs w:val="44"/>
        </w:rPr>
      </w:pPr>
      <w:r>
        <w:rPr>
          <w:rFonts w:ascii="Proxima Nova Alt Rg" w:hAnsi="Proxima Nova Alt Rg"/>
          <w:b/>
          <w:color w:val="FF0000"/>
          <w:sz w:val="44"/>
          <w:szCs w:val="44"/>
        </w:rPr>
        <w:t xml:space="preserve">                          </w:t>
      </w:r>
      <w:r w:rsidRPr="005C2E76">
        <w:rPr>
          <w:rFonts w:ascii="Proxima Nova Alt Rg" w:hAnsi="Proxima Nova Alt Rg"/>
          <w:b/>
          <w:noProof/>
          <w:color w:val="FF0000"/>
          <w:sz w:val="44"/>
          <w:szCs w:val="44"/>
        </w:rPr>
        <w:drawing>
          <wp:inline distT="0" distB="0" distL="0" distR="0">
            <wp:extent cx="2910840" cy="177563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1098" cy="1781895"/>
                    </a:xfrm>
                    <a:prstGeom prst="rect">
                      <a:avLst/>
                    </a:prstGeom>
                    <a:noFill/>
                    <a:ln>
                      <a:noFill/>
                    </a:ln>
                  </pic:spPr>
                </pic:pic>
              </a:graphicData>
            </a:graphic>
          </wp:inline>
        </w:drawing>
      </w:r>
    </w:p>
    <w:p w:rsidR="00C37ADC" w:rsidRDefault="00C37ADC">
      <w:pPr>
        <w:rPr>
          <w:rFonts w:ascii="Proxima Nova Alt Rg" w:hAnsi="Proxima Nova Alt Rg"/>
          <w:b/>
          <w:color w:val="FF0000"/>
          <w:sz w:val="44"/>
          <w:szCs w:val="44"/>
        </w:rPr>
      </w:pPr>
    </w:p>
    <w:p w:rsidR="005C2E76" w:rsidRDefault="005C2E76">
      <w:pPr>
        <w:rPr>
          <w:rFonts w:ascii="Proxima Nova Alt Rg" w:hAnsi="Proxima Nova Alt Rg"/>
          <w:b/>
          <w:color w:val="FF0000"/>
          <w:sz w:val="44"/>
          <w:szCs w:val="44"/>
        </w:rPr>
      </w:pPr>
    </w:p>
    <w:p w:rsidR="005C2E76" w:rsidRPr="00C37ADC" w:rsidRDefault="005C2E76">
      <w:pPr>
        <w:rPr>
          <w:rFonts w:ascii="Proxima Nova Alt Rg" w:hAnsi="Proxima Nova Alt Rg"/>
          <w:b/>
          <w:color w:val="FF0000"/>
          <w:sz w:val="44"/>
          <w:szCs w:val="44"/>
        </w:rPr>
      </w:pPr>
      <w:r w:rsidRPr="005C2E76">
        <w:rPr>
          <w:rFonts w:ascii="Proxima Nova Alt Rg" w:hAnsi="Proxima Nova Alt Rg"/>
          <w:b/>
          <w:noProof/>
          <w:color w:val="FF0000"/>
          <w:sz w:val="44"/>
          <w:szCs w:val="44"/>
        </w:rPr>
        <w:drawing>
          <wp:inline distT="0" distB="0" distL="0" distR="0">
            <wp:extent cx="5760720" cy="194598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45980"/>
                    </a:xfrm>
                    <a:prstGeom prst="rect">
                      <a:avLst/>
                    </a:prstGeom>
                    <a:noFill/>
                    <a:ln>
                      <a:noFill/>
                    </a:ln>
                  </pic:spPr>
                </pic:pic>
              </a:graphicData>
            </a:graphic>
          </wp:inline>
        </w:drawing>
      </w:r>
    </w:p>
    <w:p w:rsidR="00B73B66" w:rsidRDefault="00B73B66">
      <w:pPr>
        <w:rPr>
          <w:rFonts w:ascii="Proxima Nova Alt Rg" w:hAnsi="Proxima Nova Alt Rg"/>
        </w:rPr>
      </w:pPr>
    </w:p>
    <w:p w:rsidR="00ED6265" w:rsidRDefault="00ED6265" w:rsidP="00C37ADC">
      <w:pPr>
        <w:spacing w:after="200"/>
        <w:rPr>
          <w:rFonts w:ascii="Proxima Nova Alt Rg" w:hAnsi="Proxima Nova Alt Rg"/>
        </w:rPr>
      </w:pPr>
    </w:p>
    <w:p w:rsidR="00ED6265" w:rsidRDefault="00ED6265" w:rsidP="00C37ADC">
      <w:pPr>
        <w:spacing w:after="200"/>
        <w:rPr>
          <w:rFonts w:ascii="Proxima Nova Alt Rg" w:hAnsi="Proxima Nova Alt Rg"/>
        </w:rPr>
      </w:pPr>
    </w:p>
    <w:p w:rsidR="00C37ADC" w:rsidRDefault="00C37ADC" w:rsidP="00C37ADC">
      <w:pPr>
        <w:spacing w:after="200"/>
        <w:rPr>
          <w:rFonts w:ascii="Proxima Nova Alt Rg" w:hAnsi="Proxima Nova Alt Rg"/>
          <w:b/>
        </w:rPr>
      </w:pPr>
      <w:bookmarkStart w:id="0" w:name="_GoBack"/>
      <w:bookmarkEnd w:id="0"/>
      <w:r>
        <w:rPr>
          <w:rFonts w:ascii="Proxima Nova Alt Rg" w:hAnsi="Proxima Nova Alt Rg"/>
          <w:b/>
        </w:rPr>
        <w:br w:type="page"/>
      </w: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557341" w:rsidRDefault="00557341" w:rsidP="00B73B66">
      <w:pPr>
        <w:rPr>
          <w:rFonts w:ascii="Proxima Nova Alt Rg" w:hAnsi="Proxima Nova Alt Rg"/>
          <w:b/>
        </w:rPr>
      </w:pPr>
      <w:r w:rsidRPr="00244338">
        <w:rPr>
          <w:rFonts w:ascii="Proxima Nova Alt Rg" w:hAnsi="Proxima Nova Alt Rg"/>
        </w:rPr>
        <w:t>Picknicktafel uit massieve gerecycleerde kunststof, in de massa gekleurd.</w:t>
      </w:r>
    </w:p>
    <w:p w:rsidR="007B4159" w:rsidRDefault="00B73B66" w:rsidP="00B73B66">
      <w:pPr>
        <w:rPr>
          <w:rFonts w:ascii="Proxima Nova Alt Rg" w:hAnsi="Proxima Nova Alt Rg"/>
        </w:rPr>
      </w:pPr>
      <w:r w:rsidRPr="00B73B66">
        <w:rPr>
          <w:rFonts w:ascii="Proxima Nova Alt Rg" w:hAnsi="Proxima Nova Alt Rg"/>
        </w:rPr>
        <w:t xml:space="preserve">De picknicktafel </w:t>
      </w:r>
      <w:r w:rsidR="006F7A5B">
        <w:rPr>
          <w:rFonts w:ascii="Proxima Nova Alt Rg" w:hAnsi="Proxima Nova Alt Rg"/>
        </w:rPr>
        <w:t xml:space="preserve">met </w:t>
      </w:r>
      <w:r w:rsidR="00695E05">
        <w:rPr>
          <w:rFonts w:ascii="Proxima Nova Alt Rg" w:hAnsi="Proxima Nova Alt Rg"/>
        </w:rPr>
        <w:t xml:space="preserve">lage instap, </w:t>
      </w:r>
      <w:r w:rsidRPr="00B73B66">
        <w:rPr>
          <w:rFonts w:ascii="Proxima Nova Alt Rg" w:hAnsi="Proxima Nova Alt Rg"/>
        </w:rPr>
        <w:t xml:space="preserve">bestaat uit </w:t>
      </w:r>
      <w:r w:rsidR="007B4159">
        <w:rPr>
          <w:rFonts w:ascii="Proxima Nova Alt Rg" w:hAnsi="Proxima Nova Alt Rg"/>
        </w:rPr>
        <w:t xml:space="preserve">één tafel en twee zitbanken </w:t>
      </w:r>
      <w:r w:rsidR="006F7A5B">
        <w:rPr>
          <w:rFonts w:ascii="Proxima Nova Alt Rg" w:hAnsi="Proxima Nova Alt Rg"/>
        </w:rPr>
        <w:t>met rug</w:t>
      </w:r>
      <w:r w:rsidR="007B4159">
        <w:rPr>
          <w:rFonts w:ascii="Proxima Nova Alt Rg" w:hAnsi="Proxima Nova Alt Rg"/>
        </w:rPr>
        <w:t xml:space="preserve">leuning. De 3 elementen zijn onderaan met elkaar verbonden door twee dwarsbalken van 4 x 12 x 180 cm.        </w:t>
      </w:r>
    </w:p>
    <w:p w:rsidR="00B73B66" w:rsidRPr="00B73B66" w:rsidRDefault="007B4159" w:rsidP="00B73B66">
      <w:pPr>
        <w:rPr>
          <w:rFonts w:ascii="Proxima Nova Alt Rg" w:hAnsi="Proxima Nova Alt Rg"/>
        </w:rPr>
      </w:pPr>
      <w:r>
        <w:rPr>
          <w:rFonts w:ascii="Proxima Nova Alt Rg" w:hAnsi="Proxima Nova Alt Rg"/>
        </w:rPr>
        <w:t>De twee tafelvoeten en vier bankvoeten bestaan uit planken van 5 x 12 cm; de staanders staa</w:t>
      </w:r>
      <w:r w:rsidR="00F65C17">
        <w:rPr>
          <w:rFonts w:ascii="Proxima Nova Alt Rg" w:hAnsi="Proxima Nova Alt Rg"/>
        </w:rPr>
        <w:t xml:space="preserve">n telkens in een hoek van 15°. </w:t>
      </w:r>
      <w:r>
        <w:rPr>
          <w:rFonts w:ascii="Proxima Nova Alt Rg" w:hAnsi="Proxima Nova Alt Rg"/>
        </w:rPr>
        <w:t xml:space="preserve">                                                </w:t>
      </w:r>
      <w:r w:rsidR="00B73B66" w:rsidRPr="00B73B66">
        <w:rPr>
          <w:rFonts w:ascii="Proxima Nova Alt Rg" w:hAnsi="Proxima Nova Alt Rg"/>
        </w:rPr>
        <w:t xml:space="preserve"> </w:t>
      </w:r>
    </w:p>
    <w:p w:rsidR="007B4159" w:rsidRDefault="00ED6265" w:rsidP="00B73B66">
      <w:pPr>
        <w:rPr>
          <w:rFonts w:ascii="Proxima Nova Alt Rg" w:hAnsi="Proxima Nova Alt Rg"/>
        </w:rPr>
      </w:pPr>
      <w:r>
        <w:rPr>
          <w:rFonts w:ascii="Proxima Nova Alt Rg" w:hAnsi="Proxima Nova Alt Rg"/>
        </w:rPr>
        <w:t>Elk</w:t>
      </w:r>
      <w:r w:rsidR="00F65C17">
        <w:rPr>
          <w:rFonts w:ascii="Proxima Nova Alt Rg" w:hAnsi="Proxima Nova Alt Rg"/>
        </w:rPr>
        <w:t xml:space="preserve"> zitvlak bestaat uit 3</w:t>
      </w:r>
      <w:r w:rsidR="00B73B66" w:rsidRPr="00B73B66">
        <w:rPr>
          <w:rFonts w:ascii="Proxima Nova Alt Rg" w:hAnsi="Proxima Nova Alt Rg"/>
        </w:rPr>
        <w:t xml:space="preserve"> planken van 4 x 12 x 180 cm die</w:t>
      </w:r>
      <w:r>
        <w:rPr>
          <w:rFonts w:ascii="Proxima Nova Alt Rg" w:hAnsi="Proxima Nova Alt Rg"/>
        </w:rPr>
        <w:t xml:space="preserve"> </w:t>
      </w:r>
      <w:r w:rsidR="00F65C17">
        <w:rPr>
          <w:rFonts w:ascii="Proxima Nova Alt Rg" w:hAnsi="Proxima Nova Alt Rg"/>
        </w:rPr>
        <w:t xml:space="preserve">elk </w:t>
      </w:r>
      <w:r w:rsidR="00B73B66" w:rsidRPr="00B73B66">
        <w:rPr>
          <w:rFonts w:ascii="Proxima Nova Alt Rg" w:hAnsi="Proxima Nova Alt Rg"/>
        </w:rPr>
        <w:t xml:space="preserve">individueel verstevigd zijn met een verzonken metalen profiel aan de onderzijde. </w:t>
      </w:r>
      <w:r w:rsidR="006F7A5B">
        <w:rPr>
          <w:rFonts w:ascii="Proxima Nova Alt Rg" w:hAnsi="Proxima Nova Alt Rg"/>
        </w:rPr>
        <w:t>De twee rugleuningen bestaan elk uit 2 planken van 4 x 12 x 180 cm.</w:t>
      </w:r>
    </w:p>
    <w:p w:rsidR="00725EA2" w:rsidRDefault="00B73B66" w:rsidP="00B73B66">
      <w:pPr>
        <w:rPr>
          <w:rFonts w:ascii="Proxima Nova Alt Rg" w:hAnsi="Proxima Nova Alt Rg"/>
        </w:rPr>
      </w:pPr>
      <w:r w:rsidRPr="00B73B66">
        <w:rPr>
          <w:rFonts w:ascii="Proxima Nova Alt Rg" w:hAnsi="Proxima Nova Alt Rg"/>
        </w:rPr>
        <w:t xml:space="preserve">Het tafelblad bestaat uit 5 planken van 4 x 12 x 180 cm, waarvan de buitenste 2 planken individueel verstevigd zijn met verzonken gegalvaniseerde platstrips aan de onderzijde en waarvan de middelste plank verstevigd is met een verzonken gegalvaniseerd T-profiel aan de onderzijde. In het midden en aan de twee zijkanten van het tafelblad zijn langs de onderkant </w:t>
      </w:r>
      <w:r w:rsidR="00426E8B">
        <w:rPr>
          <w:rFonts w:ascii="Proxima Nova Alt Rg" w:hAnsi="Proxima Nova Alt Rg"/>
        </w:rPr>
        <w:t xml:space="preserve"> drie </w:t>
      </w:r>
      <w:r w:rsidRPr="00B73B66">
        <w:rPr>
          <w:rFonts w:ascii="Proxima Nova Alt Rg" w:hAnsi="Proxima Nova Alt Rg"/>
        </w:rPr>
        <w:t>gegalvaniseerde verbindingsstrips geschroefd die de planken onderling met elkaar verbinden.</w:t>
      </w:r>
      <w:r w:rsidR="00426E8B">
        <w:rPr>
          <w:rFonts w:ascii="Proxima Nova Alt Rg" w:hAnsi="Proxima Nova Alt Rg"/>
        </w:rPr>
        <w:t xml:space="preserve">  </w:t>
      </w:r>
    </w:p>
    <w:p w:rsidR="00F65C17" w:rsidRDefault="00F65C17" w:rsidP="00B73B66">
      <w:pPr>
        <w:rPr>
          <w:rFonts w:ascii="Proxima Nova Alt Rg" w:hAnsi="Proxima Nova Alt Rg"/>
        </w:rPr>
      </w:pPr>
      <w:r>
        <w:rPr>
          <w:rFonts w:ascii="Proxima Nova Alt Rg" w:hAnsi="Proxima Nova Alt Rg"/>
        </w:rPr>
        <w:t>Zowel de planken van het tafelblad als die van de zitvlakken zijn langs boven op de voeten geschroefd met verzonken schroeven.</w:t>
      </w:r>
    </w:p>
    <w:p w:rsidR="00F65C17" w:rsidRDefault="00F65C17"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530571" w:rsidRPr="00530571" w:rsidRDefault="00530571" w:rsidP="00B73B66">
      <w:pPr>
        <w:rPr>
          <w:rFonts w:ascii="Proxima Nova Alt Rg" w:hAnsi="Proxima Nova Alt Rg"/>
        </w:rPr>
      </w:pPr>
      <w:r w:rsidRPr="00530571">
        <w:rPr>
          <w:rFonts w:ascii="Proxima Nova Alt Rg" w:hAnsi="Proxima Nova Alt Rg"/>
        </w:rPr>
        <w:t>Totale breedte:</w:t>
      </w:r>
      <w:r w:rsidR="006F7A5B">
        <w:rPr>
          <w:rFonts w:ascii="Proxima Nova Alt Rg" w:hAnsi="Proxima Nova Alt Rg"/>
        </w:rPr>
        <w:t xml:space="preserve"> +/- 220</w:t>
      </w:r>
      <w:r>
        <w:rPr>
          <w:rFonts w:ascii="Proxima Nova Alt Rg" w:hAnsi="Proxima Nova Alt Rg"/>
        </w:rPr>
        <w:t xml:space="preserve">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Pr>
          <w:rFonts w:ascii="Proxima Nova Alt Rg" w:hAnsi="Proxima Nova Alt Rg"/>
        </w:rPr>
        <w:t xml:space="preserve"> +/- 180 cm</w:t>
      </w:r>
    </w:p>
    <w:p w:rsidR="00CC7EC4" w:rsidRDefault="00CC7EC4" w:rsidP="00244338">
      <w:pPr>
        <w:ind w:firstLine="708"/>
        <w:rPr>
          <w:rFonts w:ascii="Proxima Nova Alt Rg" w:hAnsi="Proxima Nova Alt Rg"/>
        </w:rPr>
      </w:pPr>
      <w:r w:rsidRPr="00CC7EC4">
        <w:rPr>
          <w:rFonts w:ascii="Proxima Nova Alt Rg" w:hAnsi="Proxima Nova Alt Rg"/>
        </w:rPr>
        <w:t>Hoogte tafelblad</w:t>
      </w:r>
      <w:r>
        <w:rPr>
          <w:rFonts w:ascii="Proxima Nova Alt Rg" w:hAnsi="Proxima Nova Alt Rg"/>
        </w:rPr>
        <w:t>:</w:t>
      </w:r>
      <w:r w:rsidR="007D2FB4">
        <w:rPr>
          <w:rFonts w:ascii="Proxima Nova Alt Rg" w:hAnsi="Proxima Nova Alt Rg"/>
        </w:rPr>
        <w:t xml:space="preserve"> +/- 72</w:t>
      </w:r>
      <w:r w:rsidR="00530571">
        <w:rPr>
          <w:rFonts w:ascii="Proxima Nova Alt Rg" w:hAnsi="Proxima Nova Alt Rg"/>
        </w:rPr>
        <w:t xml:space="preserve"> cm</w:t>
      </w:r>
    </w:p>
    <w:p w:rsidR="00CC7EC4" w:rsidRDefault="00CC7EC4" w:rsidP="00244338">
      <w:pPr>
        <w:ind w:firstLine="708"/>
        <w:rPr>
          <w:rFonts w:ascii="Proxima Nova Alt Rg" w:hAnsi="Proxima Nova Alt Rg"/>
        </w:rPr>
      </w:pPr>
      <w:r>
        <w:rPr>
          <w:rFonts w:ascii="Proxima Nova Alt Rg" w:hAnsi="Proxima Nova Alt Rg"/>
        </w:rPr>
        <w:t>Breedte tafelblad:</w:t>
      </w:r>
      <w:r w:rsidR="00ED6265">
        <w:rPr>
          <w:rFonts w:ascii="Proxima Nova Alt Rg" w:hAnsi="Proxima Nova Alt Rg"/>
        </w:rPr>
        <w:t xml:space="preserve"> +/- 62</w:t>
      </w:r>
      <w:r w:rsidR="00530571">
        <w:rPr>
          <w:rFonts w:ascii="Proxima Nova Alt Rg" w:hAnsi="Proxima Nova Alt Rg"/>
        </w:rPr>
        <w:t xml:space="preserve"> cm</w:t>
      </w:r>
    </w:p>
    <w:p w:rsidR="00CC7EC4" w:rsidRDefault="00CC7EC4" w:rsidP="00244338">
      <w:pPr>
        <w:ind w:firstLine="708"/>
        <w:rPr>
          <w:rFonts w:ascii="Proxima Nova Alt Rg" w:hAnsi="Proxima Nova Alt Rg"/>
        </w:rPr>
      </w:pPr>
      <w:r>
        <w:rPr>
          <w:rFonts w:ascii="Proxima Nova Alt Rg" w:hAnsi="Proxima Nova Alt Rg"/>
        </w:rPr>
        <w:t>Lengte tafelblad:</w:t>
      </w:r>
      <w:r w:rsidR="00530571">
        <w:rPr>
          <w:rFonts w:ascii="Proxima Nova Alt Rg" w:hAnsi="Proxima Nova Alt Rg"/>
        </w:rPr>
        <w:t xml:space="preserve"> +/- 180 cm</w:t>
      </w:r>
    </w:p>
    <w:p w:rsidR="00530571" w:rsidRPr="006F7A5B" w:rsidRDefault="00530571" w:rsidP="00244338">
      <w:pPr>
        <w:ind w:left="708" w:firstLine="708"/>
        <w:rPr>
          <w:rFonts w:ascii="Proxima Nova Alt Rg" w:hAnsi="Proxima Nova Alt Rg"/>
        </w:rPr>
      </w:pPr>
      <w:r w:rsidRPr="006F7A5B">
        <w:rPr>
          <w:rFonts w:ascii="Proxima Nova Alt Rg" w:hAnsi="Proxima Nova Alt Rg"/>
        </w:rPr>
        <w:t xml:space="preserve">Hoogte </w:t>
      </w:r>
      <w:r w:rsidR="006F7A5B" w:rsidRPr="006F7A5B">
        <w:rPr>
          <w:rFonts w:ascii="Proxima Nova Alt Rg" w:hAnsi="Proxima Nova Alt Rg"/>
        </w:rPr>
        <w:t>zitvlak: +/- 43</w:t>
      </w:r>
      <w:r w:rsidRPr="006F7A5B">
        <w:rPr>
          <w:rFonts w:ascii="Proxima Nova Alt Rg" w:hAnsi="Proxima Nova Alt Rg"/>
        </w:rPr>
        <w:t xml:space="preserve"> cm</w:t>
      </w:r>
    </w:p>
    <w:p w:rsidR="00530571" w:rsidRDefault="00530571" w:rsidP="00244338">
      <w:pPr>
        <w:ind w:left="708" w:firstLine="708"/>
        <w:rPr>
          <w:rFonts w:ascii="Proxima Nova Alt Rg" w:hAnsi="Proxima Nova Alt Rg"/>
        </w:rPr>
      </w:pPr>
      <w:r>
        <w:rPr>
          <w:rFonts w:ascii="Proxima Nova Alt Rg" w:hAnsi="Proxima Nova Alt Rg"/>
        </w:rPr>
        <w:t xml:space="preserve">Breedte zitvlak: +/- </w:t>
      </w:r>
      <w:r w:rsidR="007D2FB4">
        <w:rPr>
          <w:rFonts w:ascii="Proxima Nova Alt Rg" w:hAnsi="Proxima Nova Alt Rg"/>
        </w:rPr>
        <w:t>37</w:t>
      </w:r>
      <w:r>
        <w:rPr>
          <w:rFonts w:ascii="Proxima Nova Alt Rg" w:hAnsi="Proxima Nova Alt Rg"/>
        </w:rPr>
        <w:t xml:space="preserve"> cm</w:t>
      </w:r>
    </w:p>
    <w:p w:rsidR="00530571" w:rsidRDefault="00530571" w:rsidP="00244338">
      <w:pPr>
        <w:ind w:left="708" w:firstLine="708"/>
        <w:rPr>
          <w:rFonts w:ascii="Proxima Nova Alt Rg" w:hAnsi="Proxima Nova Alt Rg"/>
        </w:rPr>
      </w:pPr>
      <w:r>
        <w:rPr>
          <w:rFonts w:ascii="Proxima Nova Alt Rg" w:hAnsi="Proxima Nova Alt Rg"/>
        </w:rPr>
        <w:t>Lengte zitvlak: +/- 180 cm</w:t>
      </w:r>
    </w:p>
    <w:p w:rsidR="00EB4823" w:rsidRDefault="00EB4823" w:rsidP="00EB4823">
      <w:pPr>
        <w:rPr>
          <w:rFonts w:ascii="Proxima Nova Alt Rg" w:hAnsi="Proxima Nova Alt Rg"/>
        </w:rPr>
      </w:pPr>
    </w:p>
    <w:p w:rsidR="00EB4823" w:rsidRPr="00EB4823" w:rsidRDefault="00EB4823" w:rsidP="00EB4823">
      <w:pPr>
        <w:rPr>
          <w:rFonts w:ascii="Proxima Nova Alt Rg" w:hAnsi="Proxima Nova Alt Rg"/>
          <w:b/>
        </w:rPr>
      </w:pPr>
      <w:r w:rsidRPr="00EB4823">
        <w:rPr>
          <w:rFonts w:ascii="Proxima Nova Alt Rg" w:hAnsi="Proxima Nova Alt Rg"/>
          <w:b/>
        </w:rPr>
        <w:t>Gewicht</w:t>
      </w:r>
    </w:p>
    <w:p w:rsidR="00EB4823" w:rsidRDefault="00EB4823" w:rsidP="00EB4823">
      <w:pPr>
        <w:rPr>
          <w:rFonts w:ascii="Proxima Nova Alt Rg" w:hAnsi="Proxima Nova Alt Rg"/>
        </w:rPr>
      </w:pPr>
      <w:r>
        <w:rPr>
          <w:rFonts w:ascii="Proxima Nova Alt Rg" w:hAnsi="Proxima Nova Alt Rg"/>
        </w:rPr>
        <w:t>230 kg</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balken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De picknicktafel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557341" w:rsidRDefault="00557341" w:rsidP="00B73B66">
      <w:pPr>
        <w:rPr>
          <w:rFonts w:ascii="Proxima Nova Alt Rg" w:hAnsi="Proxima Nova Alt Rg"/>
          <w:b/>
        </w:rPr>
      </w:pPr>
    </w:p>
    <w:p w:rsidR="00557341" w:rsidRDefault="00557341" w:rsidP="00B73B66">
      <w:pPr>
        <w:rPr>
          <w:rFonts w:ascii="Proxima Nova Alt Rg" w:hAnsi="Proxima Nova Alt Rg"/>
          <w:b/>
        </w:rPr>
      </w:pPr>
    </w:p>
    <w:p w:rsidR="00557341" w:rsidRDefault="00557341" w:rsidP="00B73B66">
      <w:pPr>
        <w:rPr>
          <w:rFonts w:ascii="Proxima Nova Alt Rg" w:hAnsi="Proxima Nova Alt Rg"/>
          <w:b/>
        </w:rPr>
      </w:pPr>
    </w:p>
    <w:p w:rsidR="00557341" w:rsidRDefault="00557341" w:rsidP="00B73B66">
      <w:pPr>
        <w:rPr>
          <w:rFonts w:ascii="Proxima Nova Alt Rg" w:hAnsi="Proxima Nova Alt Rg"/>
          <w:b/>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BC7AF4" w:rsidP="00B73B66">
      <w:pPr>
        <w:rPr>
          <w:rFonts w:ascii="Proxima Nova Alt Rg" w:hAnsi="Proxima Nova Alt Rg"/>
        </w:rPr>
      </w:pPr>
      <w:r w:rsidRPr="003C3D92">
        <w:rPr>
          <w:rFonts w:ascii="Proxima Nova Alt Rg" w:hAnsi="Proxima Nova Alt Rg"/>
        </w:rPr>
        <w:t>Het materiaal is beschikbaar in de kleuren grijs, zwart, bruin, beige en groen.</w:t>
      </w:r>
    </w:p>
    <w:p w:rsidR="00ED6265" w:rsidRPr="003C3D92" w:rsidRDefault="00ED6265" w:rsidP="00B73B66">
      <w:pPr>
        <w:rPr>
          <w:rFonts w:ascii="Proxima Nova Alt Rg" w:hAnsi="Proxima Nova Alt Rg"/>
        </w:rPr>
      </w:pPr>
      <w:r>
        <w:rPr>
          <w:rFonts w:ascii="Proxima Nova Alt Rg" w:hAnsi="Proxima Nova Alt Rg"/>
        </w:rPr>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 in de zwarte kleur en tafelblad en zitvlakken in een andere kleur worden voorzien.</w:t>
      </w:r>
    </w:p>
    <w:p w:rsidR="00BD3A81" w:rsidRDefault="00BD3A81" w:rsidP="00B73B66">
      <w:pPr>
        <w:rPr>
          <w:rFonts w:ascii="Proxima Nova Alt Rg" w:hAnsi="Proxima Nova Alt Rg"/>
          <w:b/>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146DF0" w:rsidRPr="00B73B66" w:rsidRDefault="00146DF0" w:rsidP="00146DF0">
      <w:pPr>
        <w:rPr>
          <w:rFonts w:ascii="Proxima Nova Alt Rg" w:hAnsi="Proxima Nova Alt Rg"/>
        </w:rPr>
      </w:pPr>
      <w:r>
        <w:rPr>
          <w:rFonts w:ascii="Proxima Nova Alt Rg" w:hAnsi="Proxima Nova Alt Rg"/>
        </w:rPr>
        <w:t>De picknicktafel staat</w:t>
      </w:r>
      <w:r w:rsidRPr="00B73B66">
        <w:rPr>
          <w:rFonts w:ascii="Proxima Nova Alt Rg" w:hAnsi="Proxima Nova Alt Rg"/>
        </w:rPr>
        <w:t xml:space="preserve"> los, </w:t>
      </w:r>
      <w:r>
        <w:rPr>
          <w:rFonts w:ascii="Proxima Nova Alt Rg" w:hAnsi="Proxima Nova Alt Rg"/>
        </w:rPr>
        <w:t xml:space="preserve">maar kan aan de bodem verankerd worden met vier oogschroeven, dopmoeren en draadstangen M12 (door de schroefogen) die onderaan de poten bevestigd worden. </w:t>
      </w:r>
    </w:p>
    <w:p w:rsidR="00EE5FF4" w:rsidRDefault="00EE5FF4"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BD3A81">
        <w:rPr>
          <w:rFonts w:ascii="Proxima Nova Alt Rg" w:hAnsi="Proxima Nova Alt Rg"/>
        </w:rPr>
        <w:t>picknicktafel wordt</w:t>
      </w:r>
      <w:r w:rsidRPr="00295397">
        <w:rPr>
          <w:rFonts w:ascii="Proxima Nova Alt Rg" w:hAnsi="Proxima Nova Alt Rg"/>
        </w:rPr>
        <w:t xml:space="preserve"> </w:t>
      </w:r>
      <w:r>
        <w:rPr>
          <w:rFonts w:ascii="Proxima Nova Alt Rg" w:hAnsi="Proxima Nova Alt Rg"/>
        </w:rPr>
        <w:t>geassembleerd getransporteerd tenzij anders overeengekomen.</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picknicktafel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B3A" w:rsidRDefault="00B42B3A" w:rsidP="002C4E57">
      <w:r>
        <w:separator/>
      </w:r>
    </w:p>
  </w:endnote>
  <w:endnote w:type="continuationSeparator" w:id="0">
    <w:p w:rsidR="00B42B3A" w:rsidRDefault="00B42B3A"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B42B3A"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B3A" w:rsidRDefault="00B42B3A" w:rsidP="002C4E57">
      <w:r>
        <w:separator/>
      </w:r>
    </w:p>
  </w:footnote>
  <w:footnote w:type="continuationSeparator" w:id="0">
    <w:p w:rsidR="00B42B3A" w:rsidRDefault="00B42B3A"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127593"/>
    <w:rsid w:val="00133253"/>
    <w:rsid w:val="00135D99"/>
    <w:rsid w:val="00146DF0"/>
    <w:rsid w:val="0016168E"/>
    <w:rsid w:val="001E4D1B"/>
    <w:rsid w:val="0024297F"/>
    <w:rsid w:val="00244338"/>
    <w:rsid w:val="00295397"/>
    <w:rsid w:val="002C28DB"/>
    <w:rsid w:val="002C4E57"/>
    <w:rsid w:val="003A1AD7"/>
    <w:rsid w:val="003C3D92"/>
    <w:rsid w:val="00413C6D"/>
    <w:rsid w:val="00426E8B"/>
    <w:rsid w:val="00462DDA"/>
    <w:rsid w:val="00496459"/>
    <w:rsid w:val="004D03B9"/>
    <w:rsid w:val="00511DEB"/>
    <w:rsid w:val="00530571"/>
    <w:rsid w:val="00557341"/>
    <w:rsid w:val="005804E5"/>
    <w:rsid w:val="005B39F8"/>
    <w:rsid w:val="005C2DDB"/>
    <w:rsid w:val="005C2E76"/>
    <w:rsid w:val="00695E05"/>
    <w:rsid w:val="006B6F6F"/>
    <w:rsid w:val="006F7A5B"/>
    <w:rsid w:val="00725EA2"/>
    <w:rsid w:val="0076069E"/>
    <w:rsid w:val="007B0ED0"/>
    <w:rsid w:val="007B4159"/>
    <w:rsid w:val="007C7B7E"/>
    <w:rsid w:val="007D152B"/>
    <w:rsid w:val="007D2FB4"/>
    <w:rsid w:val="00820AEE"/>
    <w:rsid w:val="00851880"/>
    <w:rsid w:val="00862D16"/>
    <w:rsid w:val="00915179"/>
    <w:rsid w:val="00AD3170"/>
    <w:rsid w:val="00AD7B17"/>
    <w:rsid w:val="00B17EF2"/>
    <w:rsid w:val="00B42B3A"/>
    <w:rsid w:val="00B57826"/>
    <w:rsid w:val="00B73B66"/>
    <w:rsid w:val="00BC7AF4"/>
    <w:rsid w:val="00BD3A81"/>
    <w:rsid w:val="00C006F0"/>
    <w:rsid w:val="00C37ADC"/>
    <w:rsid w:val="00C729FB"/>
    <w:rsid w:val="00CC7EC4"/>
    <w:rsid w:val="00D26527"/>
    <w:rsid w:val="00D634FB"/>
    <w:rsid w:val="00E23679"/>
    <w:rsid w:val="00E61D64"/>
    <w:rsid w:val="00EB4823"/>
    <w:rsid w:val="00ED6265"/>
    <w:rsid w:val="00ED7E9F"/>
    <w:rsid w:val="00EE33B5"/>
    <w:rsid w:val="00EE5FF4"/>
    <w:rsid w:val="00F65C1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467</Words>
  <Characters>2573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10</cp:revision>
  <cp:lastPrinted>2015-07-02T07:30:00Z</cp:lastPrinted>
  <dcterms:created xsi:type="dcterms:W3CDTF">2016-10-10T13:59:00Z</dcterms:created>
  <dcterms:modified xsi:type="dcterms:W3CDTF">2017-04-25T12:01:00Z</dcterms:modified>
</cp:coreProperties>
</file>